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9EEB8" w14:textId="77777777" w:rsidR="004353EA" w:rsidRPr="00FD3FDF" w:rsidRDefault="007E23ED" w:rsidP="00D66DD3">
      <w:pPr>
        <w:spacing w:after="0" w:line="240" w:lineRule="auto"/>
        <w:jc w:val="center"/>
        <w:rPr>
          <w:rFonts w:ascii="Bookman Old Style" w:hAnsi="Bookman Old Style"/>
          <w:i/>
          <w:sz w:val="96"/>
          <w:szCs w:val="96"/>
        </w:rPr>
      </w:pPr>
      <w:r w:rsidRPr="00FD3FDF">
        <w:rPr>
          <w:rFonts w:ascii="Bookman Old Style" w:hAnsi="Bookman Old Style"/>
          <w:i/>
          <w:noProof/>
          <w:sz w:val="96"/>
          <w:szCs w:val="96"/>
        </w:rPr>
        <w:drawing>
          <wp:anchor distT="0" distB="0" distL="114300" distR="114300" simplePos="0" relativeHeight="251657728" behindDoc="0" locked="0" layoutInCell="1" allowOverlap="1" wp14:anchorId="5684FAF5" wp14:editId="469C6DEF">
            <wp:simplePos x="0" y="0"/>
            <wp:positionH relativeFrom="column">
              <wp:posOffset>-270048</wp:posOffset>
            </wp:positionH>
            <wp:positionV relativeFrom="paragraph">
              <wp:posOffset>592455</wp:posOffset>
            </wp:positionV>
            <wp:extent cx="6776720" cy="574040"/>
            <wp:effectExtent l="0" t="0" r="5080" b="0"/>
            <wp:wrapThrough wrapText="bothSides">
              <wp:wrapPolygon edited="0">
                <wp:start x="0" y="0"/>
                <wp:lineTo x="0" y="20788"/>
                <wp:lineTo x="21555" y="20788"/>
                <wp:lineTo x="21555" y="0"/>
                <wp:lineTo x="0" y="0"/>
              </wp:wrapPolygon>
            </wp:wrapThrough>
            <wp:docPr id="2" name="Picture 2" descr="C:\Users\donna\Desktop\Donna\LOGO'S\Another da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na\Desktop\Donna\LOGO'S\Another dang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7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6DD3" w:rsidRPr="00FD3FDF">
        <w:rPr>
          <w:rFonts w:ascii="Bookman Old Style" w:hAnsi="Bookman Old Style"/>
          <w:i/>
          <w:sz w:val="96"/>
          <w:szCs w:val="96"/>
        </w:rPr>
        <w:t>Dinner in the Grove</w:t>
      </w:r>
    </w:p>
    <w:p w14:paraId="70F80286" w14:textId="77777777" w:rsidR="00D66DD3" w:rsidRPr="000374F2" w:rsidRDefault="00D66DD3" w:rsidP="00D66DD3">
      <w:pPr>
        <w:spacing w:after="0" w:line="240" w:lineRule="auto"/>
        <w:jc w:val="center"/>
        <w:rPr>
          <w:rFonts w:ascii="Bookman Old Style" w:hAnsi="Bookman Old Style"/>
          <w:i/>
          <w:sz w:val="36"/>
          <w:szCs w:val="36"/>
        </w:rPr>
      </w:pPr>
    </w:p>
    <w:p w14:paraId="7585CE48" w14:textId="77777777" w:rsidR="00D66DD3" w:rsidRPr="00CF785A" w:rsidRDefault="00D66DD3" w:rsidP="00D66DD3">
      <w:pPr>
        <w:spacing w:after="0" w:line="240" w:lineRule="auto"/>
        <w:jc w:val="center"/>
        <w:rPr>
          <w:rFonts w:ascii="Bookman Old Style" w:hAnsi="Bookman Old Style"/>
          <w:i/>
          <w:sz w:val="60"/>
          <w:szCs w:val="60"/>
        </w:rPr>
      </w:pPr>
      <w:r w:rsidRPr="00CF785A">
        <w:rPr>
          <w:rFonts w:ascii="Bookman Old Style" w:hAnsi="Bookman Old Style"/>
          <w:i/>
          <w:sz w:val="60"/>
          <w:szCs w:val="60"/>
        </w:rPr>
        <w:t xml:space="preserve">Silent Auction Donations </w:t>
      </w:r>
      <w:r w:rsidR="0041424D">
        <w:rPr>
          <w:rFonts w:ascii="Bookman Old Style" w:hAnsi="Bookman Old Style"/>
          <w:i/>
          <w:sz w:val="60"/>
          <w:szCs w:val="60"/>
        </w:rPr>
        <w:t>N</w:t>
      </w:r>
      <w:r w:rsidR="007E23ED" w:rsidRPr="00CF785A">
        <w:rPr>
          <w:rFonts w:ascii="Bookman Old Style" w:hAnsi="Bookman Old Style"/>
          <w:i/>
          <w:sz w:val="60"/>
          <w:szCs w:val="60"/>
        </w:rPr>
        <w:t>eeded</w:t>
      </w:r>
    </w:p>
    <w:p w14:paraId="294786E2" w14:textId="77777777" w:rsidR="00D66DD3" w:rsidRPr="00CF785A" w:rsidRDefault="00D66DD3" w:rsidP="00D66DD3">
      <w:pPr>
        <w:spacing w:after="0" w:line="240" w:lineRule="auto"/>
        <w:jc w:val="center"/>
        <w:rPr>
          <w:rFonts w:ascii="Bookman Old Style" w:hAnsi="Bookman Old Style"/>
          <w:i/>
          <w:sz w:val="20"/>
          <w:szCs w:val="20"/>
        </w:rPr>
      </w:pPr>
    </w:p>
    <w:p w14:paraId="380E6724" w14:textId="77777777" w:rsidR="00FD3FDF" w:rsidRPr="000374F2" w:rsidRDefault="00FD3FDF" w:rsidP="00D66DD3">
      <w:pPr>
        <w:spacing w:after="0" w:line="240" w:lineRule="auto"/>
        <w:rPr>
          <w:rFonts w:ascii="Poor Richard" w:hAnsi="Poor Richard"/>
          <w:sz w:val="24"/>
          <w:szCs w:val="24"/>
        </w:rPr>
      </w:pPr>
    </w:p>
    <w:p w14:paraId="1B979E28" w14:textId="46C24A5E" w:rsidR="007E23ED" w:rsidRPr="00C53AE7" w:rsidRDefault="001618E4" w:rsidP="00D66DD3">
      <w:pPr>
        <w:spacing w:after="0" w:line="240" w:lineRule="auto"/>
        <w:rPr>
          <w:rFonts w:ascii="Poor Richard" w:hAnsi="Poor Richard"/>
          <w:sz w:val="34"/>
          <w:szCs w:val="34"/>
        </w:rPr>
      </w:pPr>
      <w:r w:rsidRPr="00C53AE7">
        <w:rPr>
          <w:rFonts w:ascii="Poor Richard" w:hAnsi="Poor Richard"/>
          <w:noProof/>
          <w:sz w:val="34"/>
          <w:szCs w:val="34"/>
        </w:rPr>
        <w:drawing>
          <wp:anchor distT="0" distB="0" distL="114300" distR="114300" simplePos="0" relativeHeight="251656704" behindDoc="1" locked="0" layoutInCell="1" allowOverlap="1" wp14:anchorId="7A3236FF" wp14:editId="7374D848">
            <wp:simplePos x="0" y="0"/>
            <wp:positionH relativeFrom="column">
              <wp:posOffset>3399790</wp:posOffset>
            </wp:positionH>
            <wp:positionV relativeFrom="paragraph">
              <wp:posOffset>18819</wp:posOffset>
            </wp:positionV>
            <wp:extent cx="2812908" cy="1974273"/>
            <wp:effectExtent l="0" t="0" r="6985" b="6985"/>
            <wp:wrapTight wrapText="bothSides">
              <wp:wrapPolygon edited="0">
                <wp:start x="293" y="0"/>
                <wp:lineTo x="0" y="625"/>
                <wp:lineTo x="0" y="20426"/>
                <wp:lineTo x="293" y="21468"/>
                <wp:lineTo x="21215" y="21468"/>
                <wp:lineTo x="21507" y="20426"/>
                <wp:lineTo x="21507" y="625"/>
                <wp:lineTo x="21215" y="0"/>
                <wp:lineTo x="293" y="0"/>
              </wp:wrapPolygon>
            </wp:wrapTight>
            <wp:docPr id="1" name="Picture 1" descr="C:\Users\donna\Desktop\Events\DIG\oranges\tree_Ripe_Orange_Bra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na\Desktop\Events\DIG\oranges\tree_Ripe_Orange_Bran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908" cy="197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01600"/>
                    </a:effectLst>
                  </pic:spPr>
                </pic:pic>
              </a:graphicData>
            </a:graphic>
          </wp:anchor>
        </w:drawing>
      </w:r>
      <w:r w:rsidR="007E23ED" w:rsidRPr="00C53AE7">
        <w:rPr>
          <w:rFonts w:ascii="Poor Richard" w:hAnsi="Poor Richard"/>
          <w:sz w:val="34"/>
          <w:szCs w:val="34"/>
        </w:rPr>
        <w:t xml:space="preserve">Dinner in the Grove will take place on Saturday, </w:t>
      </w:r>
      <w:r w:rsidR="00460F13">
        <w:rPr>
          <w:rFonts w:ascii="Poor Richard" w:hAnsi="Poor Richard"/>
          <w:sz w:val="34"/>
          <w:szCs w:val="34"/>
        </w:rPr>
        <w:t xml:space="preserve">September </w:t>
      </w:r>
      <w:r w:rsidR="00460F13" w:rsidRPr="00460F13">
        <w:rPr>
          <w:rFonts w:ascii="Times New Roman" w:hAnsi="Times New Roman" w:cs="Times New Roman"/>
          <w:sz w:val="34"/>
          <w:szCs w:val="34"/>
        </w:rPr>
        <w:t>24, 2022</w:t>
      </w:r>
      <w:r w:rsidR="007E23ED" w:rsidRPr="00C53AE7">
        <w:rPr>
          <w:rFonts w:ascii="Poor Richard" w:hAnsi="Poor Richard"/>
          <w:sz w:val="34"/>
          <w:szCs w:val="34"/>
        </w:rPr>
        <w:t xml:space="preserve"> and will include a d</w:t>
      </w:r>
      <w:r w:rsidR="00D66DD3" w:rsidRPr="00C53AE7">
        <w:rPr>
          <w:rFonts w:ascii="Poor Richard" w:hAnsi="Poor Richard"/>
          <w:sz w:val="34"/>
          <w:szCs w:val="34"/>
        </w:rPr>
        <w:t xml:space="preserve">inner and silent auction </w:t>
      </w:r>
      <w:r w:rsidR="007E23ED" w:rsidRPr="00C53AE7">
        <w:rPr>
          <w:rFonts w:ascii="Poor Richard" w:hAnsi="Poor Richard"/>
          <w:sz w:val="34"/>
          <w:szCs w:val="34"/>
        </w:rPr>
        <w:t xml:space="preserve">that benefits the families we serve. </w:t>
      </w:r>
    </w:p>
    <w:p w14:paraId="229B2259" w14:textId="77777777" w:rsidR="007E23ED" w:rsidRPr="00177256" w:rsidRDefault="007E23ED" w:rsidP="00D66DD3">
      <w:pPr>
        <w:spacing w:after="0" w:line="240" w:lineRule="auto"/>
        <w:rPr>
          <w:rFonts w:ascii="Poor Richard" w:hAnsi="Poor Richard"/>
          <w:sz w:val="16"/>
          <w:szCs w:val="16"/>
        </w:rPr>
      </w:pPr>
    </w:p>
    <w:p w14:paraId="61A4F2DE" w14:textId="3ADD1EAB" w:rsidR="00177256" w:rsidRDefault="000374F2" w:rsidP="008E1CC7">
      <w:pPr>
        <w:spacing w:after="0"/>
        <w:rPr>
          <w:rFonts w:ascii="Poor Richard" w:hAnsi="Poor Richard"/>
          <w:sz w:val="34"/>
          <w:szCs w:val="34"/>
        </w:rPr>
      </w:pPr>
      <w:r>
        <w:rPr>
          <w:rFonts w:ascii="Poor Richard" w:hAnsi="Poor Richard"/>
          <w:sz w:val="34"/>
          <w:szCs w:val="34"/>
        </w:rPr>
        <w:t xml:space="preserve">Help us make a positive difference in our community.  In </w:t>
      </w:r>
      <w:r w:rsidRPr="000374F2">
        <w:rPr>
          <w:rFonts w:ascii="Times New Roman" w:hAnsi="Times New Roman" w:cs="Times New Roman"/>
          <w:sz w:val="34"/>
          <w:szCs w:val="34"/>
        </w:rPr>
        <w:t>2021</w:t>
      </w:r>
      <w:r>
        <w:rPr>
          <w:rFonts w:ascii="Poor Richard" w:hAnsi="Poor Richard"/>
          <w:sz w:val="34"/>
          <w:szCs w:val="34"/>
        </w:rPr>
        <w:t xml:space="preserve">, we helped over </w:t>
      </w:r>
      <w:r w:rsidRPr="000374F2">
        <w:rPr>
          <w:rFonts w:ascii="Times New Roman" w:hAnsi="Times New Roman" w:cs="Times New Roman"/>
          <w:sz w:val="34"/>
          <w:szCs w:val="34"/>
        </w:rPr>
        <w:t>2,</w:t>
      </w:r>
      <w:r w:rsidR="00A67C57">
        <w:rPr>
          <w:rFonts w:ascii="Times New Roman" w:hAnsi="Times New Roman" w:cs="Times New Roman"/>
          <w:sz w:val="34"/>
          <w:szCs w:val="34"/>
        </w:rPr>
        <w:t>1</w:t>
      </w:r>
      <w:r w:rsidRPr="000374F2">
        <w:rPr>
          <w:rFonts w:ascii="Times New Roman" w:hAnsi="Times New Roman" w:cs="Times New Roman"/>
          <w:sz w:val="34"/>
          <w:szCs w:val="34"/>
        </w:rPr>
        <w:t>00</w:t>
      </w:r>
      <w:r>
        <w:rPr>
          <w:rFonts w:ascii="Poor Richard" w:hAnsi="Poor Richard"/>
          <w:sz w:val="34"/>
          <w:szCs w:val="34"/>
        </w:rPr>
        <w:t xml:space="preserve"> </w:t>
      </w:r>
      <w:r w:rsidR="00A67C57">
        <w:rPr>
          <w:rFonts w:ascii="Poor Richard" w:hAnsi="Poor Richard"/>
          <w:sz w:val="34"/>
          <w:szCs w:val="34"/>
        </w:rPr>
        <w:t xml:space="preserve">at-risk </w:t>
      </w:r>
      <w:r>
        <w:rPr>
          <w:rFonts w:ascii="Poor Richard" w:hAnsi="Poor Richard"/>
          <w:sz w:val="34"/>
          <w:szCs w:val="34"/>
        </w:rPr>
        <w:t xml:space="preserve">families.  </w:t>
      </w:r>
    </w:p>
    <w:p w14:paraId="5260D681" w14:textId="77777777" w:rsidR="00177256" w:rsidRPr="00177256" w:rsidRDefault="00177256" w:rsidP="008E1CC7">
      <w:pPr>
        <w:spacing w:after="0"/>
        <w:rPr>
          <w:rFonts w:ascii="Poor Richard" w:hAnsi="Poor Richard"/>
          <w:sz w:val="16"/>
          <w:szCs w:val="16"/>
        </w:rPr>
      </w:pPr>
    </w:p>
    <w:p w14:paraId="4FEE5A1D" w14:textId="2971A32D" w:rsidR="00114A2F" w:rsidRDefault="00177256" w:rsidP="00114A2F">
      <w:pPr>
        <w:spacing w:after="0"/>
        <w:rPr>
          <w:rFonts w:ascii="Poor Richard" w:hAnsi="Poor Richard"/>
          <w:sz w:val="34"/>
          <w:szCs w:val="34"/>
        </w:rPr>
      </w:pPr>
      <w:r w:rsidRPr="00B47D21">
        <w:rPr>
          <w:rFonts w:ascii="Poor Richard" w:hAnsi="Poor Richard"/>
          <w:b/>
          <w:bCs/>
          <w:color w:val="FF6600"/>
          <w:sz w:val="34"/>
          <w:szCs w:val="34"/>
        </w:rPr>
        <w:t>Please consider a donation of a gift basket or item, service, dinner, gift certificate or gift card that can be used in our silent auction.</w:t>
      </w:r>
      <w:r w:rsidRPr="00B47D21">
        <w:rPr>
          <w:rFonts w:ascii="Poor Richard" w:hAnsi="Poor Richard"/>
          <w:color w:val="FF6600"/>
          <w:sz w:val="34"/>
          <w:szCs w:val="34"/>
        </w:rPr>
        <w:t xml:space="preserve">  </w:t>
      </w:r>
      <w:r w:rsidR="00114A2F" w:rsidRPr="00C53AE7">
        <w:rPr>
          <w:rFonts w:ascii="Poor Richard" w:hAnsi="Poor Richard"/>
          <w:sz w:val="34"/>
          <w:szCs w:val="34"/>
        </w:rPr>
        <w:t>Your generous contribution will be acknowledged at the event with signage and in our event program.  To meet printing deadlines, please donate before September 8</w:t>
      </w:r>
      <w:r w:rsidR="00114A2F" w:rsidRPr="00C53AE7">
        <w:rPr>
          <w:rFonts w:ascii="Poor Richard" w:hAnsi="Poor Richard"/>
          <w:sz w:val="34"/>
          <w:szCs w:val="34"/>
          <w:vertAlign w:val="superscript"/>
        </w:rPr>
        <w:t>th</w:t>
      </w:r>
      <w:r w:rsidR="00114A2F" w:rsidRPr="00C53AE7">
        <w:rPr>
          <w:rFonts w:ascii="Poor Richard" w:hAnsi="Poor Richard"/>
          <w:sz w:val="34"/>
          <w:szCs w:val="34"/>
        </w:rPr>
        <w:t>.</w:t>
      </w:r>
      <w:r w:rsidR="00114A2F">
        <w:rPr>
          <w:rFonts w:ascii="Poor Richard" w:hAnsi="Poor Richard"/>
          <w:sz w:val="34"/>
          <w:szCs w:val="34"/>
        </w:rPr>
        <w:t xml:space="preserve">  </w:t>
      </w:r>
    </w:p>
    <w:p w14:paraId="67C6F55B" w14:textId="7F700B8D" w:rsidR="00C53AE7" w:rsidRPr="000374F2" w:rsidRDefault="00C53AE7" w:rsidP="008E1CC7">
      <w:pPr>
        <w:spacing w:after="0"/>
        <w:rPr>
          <w:rFonts w:ascii="Poor Richard" w:hAnsi="Poor Richard"/>
          <w:sz w:val="24"/>
          <w:szCs w:val="24"/>
        </w:rPr>
      </w:pPr>
    </w:p>
    <w:p w14:paraId="56BF7F9F" w14:textId="496BC1D1" w:rsidR="00C53AE7" w:rsidRPr="00C53AE7" w:rsidRDefault="004B077E" w:rsidP="00C53AE7">
      <w:pPr>
        <w:spacing w:after="0"/>
        <w:rPr>
          <w:rFonts w:ascii="Poor Richard" w:hAnsi="Poor Richard"/>
          <w:sz w:val="34"/>
          <w:szCs w:val="34"/>
        </w:rPr>
      </w:pPr>
      <w:r>
        <w:rPr>
          <w:rFonts w:ascii="Bookman Old Style" w:hAnsi="Bookman Old Style"/>
          <w:i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49A47E7" wp14:editId="27C4F15A">
                <wp:simplePos x="0" y="0"/>
                <wp:positionH relativeFrom="column">
                  <wp:posOffset>13335</wp:posOffset>
                </wp:positionH>
                <wp:positionV relativeFrom="paragraph">
                  <wp:posOffset>41910</wp:posOffset>
                </wp:positionV>
                <wp:extent cx="3308985" cy="1699260"/>
                <wp:effectExtent l="0" t="0" r="5715" b="0"/>
                <wp:wrapTight wrapText="bothSides">
                  <wp:wrapPolygon edited="0">
                    <wp:start x="0" y="0"/>
                    <wp:lineTo x="0" y="21552"/>
                    <wp:lineTo x="21637" y="21552"/>
                    <wp:lineTo x="21637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8985" cy="16992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54B9A" w14:textId="77777777" w:rsidR="00C53AE7" w:rsidRPr="00121D5D" w:rsidRDefault="00C53AE7" w:rsidP="00C53AE7">
                            <w:pPr>
                              <w:spacing w:after="0" w:line="240" w:lineRule="auto"/>
                              <w:ind w:left="90"/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</w:pPr>
                          </w:p>
                          <w:p w14:paraId="0D0EF5AC" w14:textId="77777777" w:rsidR="00EB2262" w:rsidRPr="00EB2262" w:rsidRDefault="00D02F92" w:rsidP="00C53AE7">
                            <w:pPr>
                              <w:spacing w:after="0" w:line="240" w:lineRule="auto"/>
                              <w:ind w:left="90"/>
                              <w:rPr>
                                <w:rFonts w:ascii="Rockwell" w:hAnsi="Rockwell"/>
                                <w:sz w:val="26"/>
                                <w:szCs w:val="26"/>
                              </w:rPr>
                            </w:pPr>
                            <w:r w:rsidRPr="00EB2262">
                              <w:rPr>
                                <w:rFonts w:ascii="Rockwell" w:hAnsi="Rockwell"/>
                                <w:sz w:val="26"/>
                                <w:szCs w:val="26"/>
                              </w:rPr>
                              <w:t xml:space="preserve">If you need more information on </w:t>
                            </w:r>
                          </w:p>
                          <w:p w14:paraId="43DDEB42" w14:textId="77777777" w:rsidR="00EB2262" w:rsidRPr="00EB2262" w:rsidRDefault="00D02F92" w:rsidP="00C53AE7">
                            <w:pPr>
                              <w:spacing w:after="0" w:line="240" w:lineRule="auto"/>
                              <w:ind w:left="90"/>
                              <w:rPr>
                                <w:rFonts w:ascii="Rockwell" w:hAnsi="Rockwell"/>
                                <w:sz w:val="26"/>
                                <w:szCs w:val="26"/>
                              </w:rPr>
                            </w:pPr>
                            <w:r w:rsidRPr="00EB2262">
                              <w:rPr>
                                <w:rFonts w:ascii="Rockwell" w:hAnsi="Rockwell"/>
                                <w:sz w:val="26"/>
                                <w:szCs w:val="26"/>
                              </w:rPr>
                              <w:t>Dinner in the Grove</w:t>
                            </w:r>
                            <w:r w:rsidR="008E1CC7" w:rsidRPr="00EB2262">
                              <w:rPr>
                                <w:rFonts w:ascii="Rockwell" w:hAnsi="Rockwell"/>
                                <w:sz w:val="26"/>
                                <w:szCs w:val="26"/>
                              </w:rPr>
                              <w:t>, the silent auction,</w:t>
                            </w:r>
                          </w:p>
                          <w:p w14:paraId="64F20EE3" w14:textId="7BB6CD22" w:rsidR="00C53AE7" w:rsidRPr="00EB2262" w:rsidRDefault="00D02F92" w:rsidP="00C53AE7">
                            <w:pPr>
                              <w:spacing w:after="0" w:line="240" w:lineRule="auto"/>
                              <w:ind w:left="90"/>
                              <w:rPr>
                                <w:rFonts w:ascii="Rockwell" w:hAnsi="Rockwell"/>
                                <w:sz w:val="26"/>
                                <w:szCs w:val="26"/>
                              </w:rPr>
                            </w:pPr>
                            <w:r w:rsidRPr="00EB2262">
                              <w:rPr>
                                <w:rFonts w:ascii="Rockwell" w:hAnsi="Rockwell"/>
                                <w:sz w:val="26"/>
                                <w:szCs w:val="26"/>
                              </w:rPr>
                              <w:t xml:space="preserve">or </w:t>
                            </w:r>
                            <w:r w:rsidR="008E1CC7" w:rsidRPr="00EB2262">
                              <w:rPr>
                                <w:rFonts w:ascii="Rockwell" w:hAnsi="Rockwell"/>
                                <w:sz w:val="26"/>
                                <w:szCs w:val="26"/>
                              </w:rPr>
                              <w:t>would like</w:t>
                            </w:r>
                            <w:r w:rsidR="00EB2262" w:rsidRPr="00EB2262">
                              <w:rPr>
                                <w:rFonts w:ascii="Rockwell" w:hAnsi="Rockwel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E1CC7" w:rsidRPr="00EB2262">
                              <w:rPr>
                                <w:rFonts w:ascii="Rockwell" w:hAnsi="Rockwell"/>
                                <w:sz w:val="26"/>
                                <w:szCs w:val="26"/>
                              </w:rPr>
                              <w:t>information about</w:t>
                            </w:r>
                            <w:r w:rsidRPr="00EB2262">
                              <w:rPr>
                                <w:rFonts w:ascii="Rockwell" w:hAnsi="Rockwell"/>
                                <w:sz w:val="26"/>
                                <w:szCs w:val="26"/>
                              </w:rPr>
                              <w:t xml:space="preserve"> sponsor</w:t>
                            </w:r>
                            <w:r w:rsidR="008E1CC7" w:rsidRPr="00EB2262">
                              <w:rPr>
                                <w:rFonts w:ascii="Rockwell" w:hAnsi="Rockwell"/>
                                <w:sz w:val="26"/>
                                <w:szCs w:val="26"/>
                              </w:rPr>
                              <w:t>ing</w:t>
                            </w:r>
                            <w:r w:rsidRPr="00EB2262">
                              <w:rPr>
                                <w:rFonts w:ascii="Rockwell" w:hAnsi="Rockwell"/>
                                <w:sz w:val="26"/>
                                <w:szCs w:val="26"/>
                              </w:rPr>
                              <w:t xml:space="preserve"> or underwriting</w:t>
                            </w:r>
                            <w:r w:rsidR="008E1CC7" w:rsidRPr="00EB2262">
                              <w:rPr>
                                <w:rFonts w:ascii="Rockwell" w:hAnsi="Rockwell"/>
                                <w:sz w:val="26"/>
                                <w:szCs w:val="26"/>
                              </w:rPr>
                              <w:t xml:space="preserve"> the event, </w:t>
                            </w:r>
                            <w:r w:rsidR="00C53AE7" w:rsidRPr="00EB2262">
                              <w:rPr>
                                <w:rFonts w:ascii="Rockwell" w:hAnsi="Rockwell"/>
                                <w:sz w:val="26"/>
                                <w:szCs w:val="26"/>
                              </w:rPr>
                              <w:t>C</w:t>
                            </w:r>
                            <w:r w:rsidRPr="00EB2262">
                              <w:rPr>
                                <w:rFonts w:ascii="Rockwell" w:hAnsi="Rockwell"/>
                                <w:sz w:val="26"/>
                                <w:szCs w:val="26"/>
                              </w:rPr>
                              <w:t xml:space="preserve">ontact Jill Prendergast </w:t>
                            </w:r>
                          </w:p>
                          <w:p w14:paraId="3532004B" w14:textId="77777777" w:rsidR="00D02F92" w:rsidRPr="00EB2262" w:rsidRDefault="008E1CC7" w:rsidP="00C53AE7">
                            <w:pPr>
                              <w:spacing w:after="0" w:line="240" w:lineRule="auto"/>
                              <w:ind w:left="90"/>
                              <w:rPr>
                                <w:rFonts w:ascii="Rockwell" w:hAnsi="Rockwell"/>
                                <w:sz w:val="26"/>
                                <w:szCs w:val="26"/>
                              </w:rPr>
                            </w:pPr>
                            <w:r w:rsidRPr="00EB2262">
                              <w:rPr>
                                <w:rFonts w:ascii="Rockwell" w:hAnsi="Rockwell"/>
                                <w:sz w:val="26"/>
                                <w:szCs w:val="26"/>
                              </w:rPr>
                              <w:t xml:space="preserve">Phone:  </w:t>
                            </w:r>
                            <w:r w:rsidR="00D02F92" w:rsidRPr="00EB2262">
                              <w:rPr>
                                <w:rFonts w:ascii="Rockwell" w:hAnsi="Rockwell"/>
                                <w:sz w:val="26"/>
                                <w:szCs w:val="26"/>
                              </w:rPr>
                              <w:t xml:space="preserve">909 793-2673 </w:t>
                            </w:r>
                            <w:r w:rsidR="0041424D" w:rsidRPr="00EB2262">
                              <w:rPr>
                                <w:rFonts w:ascii="Rockwell" w:hAnsi="Rockwell"/>
                                <w:sz w:val="26"/>
                                <w:szCs w:val="26"/>
                              </w:rPr>
                              <w:t>x 112</w:t>
                            </w:r>
                          </w:p>
                          <w:p w14:paraId="5A421150" w14:textId="23191F50" w:rsidR="00D02F92" w:rsidRPr="00EB2262" w:rsidRDefault="008E1CC7" w:rsidP="00C53AE7">
                            <w:pPr>
                              <w:spacing w:after="0" w:line="240" w:lineRule="auto"/>
                              <w:ind w:left="90"/>
                              <w:rPr>
                                <w:rFonts w:ascii="Rockwell" w:hAnsi="Rockwell"/>
                                <w:sz w:val="26"/>
                                <w:szCs w:val="26"/>
                              </w:rPr>
                            </w:pPr>
                            <w:r w:rsidRPr="00EB2262">
                              <w:rPr>
                                <w:rFonts w:ascii="Rockwell" w:hAnsi="Rockwell"/>
                                <w:sz w:val="26"/>
                                <w:szCs w:val="26"/>
                              </w:rPr>
                              <w:t xml:space="preserve">Email:   </w:t>
                            </w:r>
                            <w:r w:rsidR="000374F2" w:rsidRPr="00EB2262">
                              <w:rPr>
                                <w:rFonts w:ascii="Rockwell" w:hAnsi="Rockwell"/>
                                <w:sz w:val="26"/>
                                <w:szCs w:val="26"/>
                              </w:rPr>
                              <w:t>jill@redlandsfamilyservice.org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A47E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05pt;margin-top:3.3pt;width:260.55pt;height:133.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" fillcolor="#fbe4d5 [661]" strokeweight=".5pt">
                <v:path arrowok="t"/>
                <v:textbox>
                  <w:txbxContent>
                    <w:p w14:paraId="0DC54B9A" w14:textId="77777777" w:rsidR="00C53AE7" w:rsidRPr="00121D5D" w:rsidRDefault="00C53AE7" w:rsidP="00C53AE7">
                      <w:pPr>
                        <w:spacing w:after="0" w:line="240" w:lineRule="auto"/>
                        <w:ind w:left="90"/>
                        <w:rPr>
                          <w:rFonts w:ascii="Rockwell" w:hAnsi="Rockwell"/>
                          <w:sz w:val="16"/>
                          <w:szCs w:val="16"/>
                        </w:rPr>
                      </w:pPr>
                    </w:p>
                    <w:p w14:paraId="0D0EF5AC" w14:textId="77777777" w:rsidR="00EB2262" w:rsidRPr="00EB2262" w:rsidRDefault="00D02F92" w:rsidP="00C53AE7">
                      <w:pPr>
                        <w:spacing w:after="0" w:line="240" w:lineRule="auto"/>
                        <w:ind w:left="90"/>
                        <w:rPr>
                          <w:rFonts w:ascii="Rockwell" w:hAnsi="Rockwell"/>
                          <w:sz w:val="26"/>
                          <w:szCs w:val="26"/>
                        </w:rPr>
                      </w:pPr>
                      <w:r w:rsidRPr="00EB2262">
                        <w:rPr>
                          <w:rFonts w:ascii="Rockwell" w:hAnsi="Rockwell"/>
                          <w:sz w:val="26"/>
                          <w:szCs w:val="26"/>
                        </w:rPr>
                        <w:t xml:space="preserve">If you need more information on </w:t>
                      </w:r>
                    </w:p>
                    <w:p w14:paraId="43DDEB42" w14:textId="77777777" w:rsidR="00EB2262" w:rsidRPr="00EB2262" w:rsidRDefault="00D02F92" w:rsidP="00C53AE7">
                      <w:pPr>
                        <w:spacing w:after="0" w:line="240" w:lineRule="auto"/>
                        <w:ind w:left="90"/>
                        <w:rPr>
                          <w:rFonts w:ascii="Rockwell" w:hAnsi="Rockwell"/>
                          <w:sz w:val="26"/>
                          <w:szCs w:val="26"/>
                        </w:rPr>
                      </w:pPr>
                      <w:r w:rsidRPr="00EB2262">
                        <w:rPr>
                          <w:rFonts w:ascii="Rockwell" w:hAnsi="Rockwell"/>
                          <w:sz w:val="26"/>
                          <w:szCs w:val="26"/>
                        </w:rPr>
                        <w:t>Dinner in the Grove</w:t>
                      </w:r>
                      <w:r w:rsidR="008E1CC7" w:rsidRPr="00EB2262">
                        <w:rPr>
                          <w:rFonts w:ascii="Rockwell" w:hAnsi="Rockwell"/>
                          <w:sz w:val="26"/>
                          <w:szCs w:val="26"/>
                        </w:rPr>
                        <w:t>, the silent auction,</w:t>
                      </w:r>
                    </w:p>
                    <w:p w14:paraId="64F20EE3" w14:textId="7BB6CD22" w:rsidR="00C53AE7" w:rsidRPr="00EB2262" w:rsidRDefault="00D02F92" w:rsidP="00C53AE7">
                      <w:pPr>
                        <w:spacing w:after="0" w:line="240" w:lineRule="auto"/>
                        <w:ind w:left="90"/>
                        <w:rPr>
                          <w:rFonts w:ascii="Rockwell" w:hAnsi="Rockwell"/>
                          <w:sz w:val="26"/>
                          <w:szCs w:val="26"/>
                        </w:rPr>
                      </w:pPr>
                      <w:r w:rsidRPr="00EB2262">
                        <w:rPr>
                          <w:rFonts w:ascii="Rockwell" w:hAnsi="Rockwell"/>
                          <w:sz w:val="26"/>
                          <w:szCs w:val="26"/>
                        </w:rPr>
                        <w:t xml:space="preserve">or </w:t>
                      </w:r>
                      <w:r w:rsidR="008E1CC7" w:rsidRPr="00EB2262">
                        <w:rPr>
                          <w:rFonts w:ascii="Rockwell" w:hAnsi="Rockwell"/>
                          <w:sz w:val="26"/>
                          <w:szCs w:val="26"/>
                        </w:rPr>
                        <w:t>would like</w:t>
                      </w:r>
                      <w:r w:rsidR="00EB2262" w:rsidRPr="00EB2262">
                        <w:rPr>
                          <w:rFonts w:ascii="Rockwell" w:hAnsi="Rockwell"/>
                          <w:sz w:val="26"/>
                          <w:szCs w:val="26"/>
                        </w:rPr>
                        <w:t xml:space="preserve"> </w:t>
                      </w:r>
                      <w:r w:rsidR="008E1CC7" w:rsidRPr="00EB2262">
                        <w:rPr>
                          <w:rFonts w:ascii="Rockwell" w:hAnsi="Rockwell"/>
                          <w:sz w:val="26"/>
                          <w:szCs w:val="26"/>
                        </w:rPr>
                        <w:t>information about</w:t>
                      </w:r>
                      <w:r w:rsidRPr="00EB2262">
                        <w:rPr>
                          <w:rFonts w:ascii="Rockwell" w:hAnsi="Rockwell"/>
                          <w:sz w:val="26"/>
                          <w:szCs w:val="26"/>
                        </w:rPr>
                        <w:t xml:space="preserve"> sponsor</w:t>
                      </w:r>
                      <w:r w:rsidR="008E1CC7" w:rsidRPr="00EB2262">
                        <w:rPr>
                          <w:rFonts w:ascii="Rockwell" w:hAnsi="Rockwell"/>
                          <w:sz w:val="26"/>
                          <w:szCs w:val="26"/>
                        </w:rPr>
                        <w:t>ing</w:t>
                      </w:r>
                      <w:r w:rsidRPr="00EB2262">
                        <w:rPr>
                          <w:rFonts w:ascii="Rockwell" w:hAnsi="Rockwell"/>
                          <w:sz w:val="26"/>
                          <w:szCs w:val="26"/>
                        </w:rPr>
                        <w:t xml:space="preserve"> or underwriting</w:t>
                      </w:r>
                      <w:r w:rsidR="008E1CC7" w:rsidRPr="00EB2262">
                        <w:rPr>
                          <w:rFonts w:ascii="Rockwell" w:hAnsi="Rockwell"/>
                          <w:sz w:val="26"/>
                          <w:szCs w:val="26"/>
                        </w:rPr>
                        <w:t xml:space="preserve"> the event, </w:t>
                      </w:r>
                      <w:r w:rsidR="00C53AE7" w:rsidRPr="00EB2262">
                        <w:rPr>
                          <w:rFonts w:ascii="Rockwell" w:hAnsi="Rockwell"/>
                          <w:sz w:val="26"/>
                          <w:szCs w:val="26"/>
                        </w:rPr>
                        <w:t>C</w:t>
                      </w:r>
                      <w:r w:rsidRPr="00EB2262">
                        <w:rPr>
                          <w:rFonts w:ascii="Rockwell" w:hAnsi="Rockwell"/>
                          <w:sz w:val="26"/>
                          <w:szCs w:val="26"/>
                        </w:rPr>
                        <w:t xml:space="preserve">ontact Jill Prendergast </w:t>
                      </w:r>
                    </w:p>
                    <w:p w14:paraId="3532004B" w14:textId="77777777" w:rsidR="00D02F92" w:rsidRPr="00EB2262" w:rsidRDefault="008E1CC7" w:rsidP="00C53AE7">
                      <w:pPr>
                        <w:spacing w:after="0" w:line="240" w:lineRule="auto"/>
                        <w:ind w:left="90"/>
                        <w:rPr>
                          <w:rFonts w:ascii="Rockwell" w:hAnsi="Rockwell"/>
                          <w:sz w:val="26"/>
                          <w:szCs w:val="26"/>
                        </w:rPr>
                      </w:pPr>
                      <w:r w:rsidRPr="00EB2262">
                        <w:rPr>
                          <w:rFonts w:ascii="Rockwell" w:hAnsi="Rockwell"/>
                          <w:sz w:val="26"/>
                          <w:szCs w:val="26"/>
                        </w:rPr>
                        <w:t xml:space="preserve">Phone:  </w:t>
                      </w:r>
                      <w:r w:rsidR="00D02F92" w:rsidRPr="00EB2262">
                        <w:rPr>
                          <w:rFonts w:ascii="Rockwell" w:hAnsi="Rockwell"/>
                          <w:sz w:val="26"/>
                          <w:szCs w:val="26"/>
                        </w:rPr>
                        <w:t xml:space="preserve">909 793-2673 </w:t>
                      </w:r>
                      <w:r w:rsidR="0041424D" w:rsidRPr="00EB2262">
                        <w:rPr>
                          <w:rFonts w:ascii="Rockwell" w:hAnsi="Rockwell"/>
                          <w:sz w:val="26"/>
                          <w:szCs w:val="26"/>
                        </w:rPr>
                        <w:t>x 112</w:t>
                      </w:r>
                    </w:p>
                    <w:p w14:paraId="5A421150" w14:textId="23191F50" w:rsidR="00D02F92" w:rsidRPr="00EB2262" w:rsidRDefault="008E1CC7" w:rsidP="00C53AE7">
                      <w:pPr>
                        <w:spacing w:after="0" w:line="240" w:lineRule="auto"/>
                        <w:ind w:left="90"/>
                        <w:rPr>
                          <w:rFonts w:ascii="Rockwell" w:hAnsi="Rockwell"/>
                          <w:sz w:val="26"/>
                          <w:szCs w:val="26"/>
                        </w:rPr>
                      </w:pPr>
                      <w:r w:rsidRPr="00EB2262">
                        <w:rPr>
                          <w:rFonts w:ascii="Rockwell" w:hAnsi="Rockwell"/>
                          <w:sz w:val="26"/>
                          <w:szCs w:val="26"/>
                        </w:rPr>
                        <w:t xml:space="preserve">Email:   </w:t>
                      </w:r>
                      <w:r w:rsidR="000374F2" w:rsidRPr="00EB2262">
                        <w:rPr>
                          <w:rFonts w:ascii="Rockwell" w:hAnsi="Rockwell"/>
                          <w:sz w:val="26"/>
                          <w:szCs w:val="26"/>
                        </w:rPr>
                        <w:t>jill@redlandsfamilyservice.org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53AE7">
        <w:rPr>
          <w:rFonts w:ascii="Poor Richard" w:hAnsi="Poor Richard"/>
          <w:sz w:val="34"/>
          <w:szCs w:val="34"/>
        </w:rPr>
        <w:t>F</w:t>
      </w:r>
      <w:r w:rsidR="00C53AE7" w:rsidRPr="00C53AE7">
        <w:rPr>
          <w:rFonts w:ascii="Poor Richard" w:hAnsi="Poor Richard"/>
          <w:sz w:val="34"/>
          <w:szCs w:val="34"/>
        </w:rPr>
        <w:t xml:space="preserve">or </w:t>
      </w:r>
      <w:r w:rsidR="00C53AE7" w:rsidRPr="0041424D">
        <w:rPr>
          <w:rFonts w:ascii="Bookman Old Style" w:hAnsi="Bookman Old Style"/>
          <w:sz w:val="32"/>
          <w:szCs w:val="32"/>
        </w:rPr>
        <w:t>12</w:t>
      </w:r>
      <w:r w:rsidR="000374F2">
        <w:rPr>
          <w:rFonts w:ascii="Bookman Old Style" w:hAnsi="Bookman Old Style"/>
          <w:sz w:val="32"/>
          <w:szCs w:val="32"/>
        </w:rPr>
        <w:t>4</w:t>
      </w:r>
      <w:r w:rsidR="00C53AE7" w:rsidRPr="00C53AE7">
        <w:rPr>
          <w:rFonts w:ascii="Poor Richard" w:hAnsi="Poor Richard"/>
          <w:sz w:val="34"/>
          <w:szCs w:val="34"/>
        </w:rPr>
        <w:t xml:space="preserve"> years</w:t>
      </w:r>
      <w:r w:rsidR="00C53AE7">
        <w:rPr>
          <w:rFonts w:ascii="Poor Richard" w:hAnsi="Poor Richard"/>
          <w:sz w:val="34"/>
          <w:szCs w:val="34"/>
        </w:rPr>
        <w:t xml:space="preserve">, </w:t>
      </w:r>
      <w:r w:rsidR="00FD3FDF">
        <w:rPr>
          <w:rFonts w:ascii="Poor Richard" w:hAnsi="Poor Richard"/>
          <w:sz w:val="34"/>
          <w:szCs w:val="34"/>
        </w:rPr>
        <w:t>Family Service Association h</w:t>
      </w:r>
      <w:r w:rsidR="00DC3600">
        <w:rPr>
          <w:rFonts w:ascii="Poor Richard" w:hAnsi="Poor Richard"/>
          <w:sz w:val="34"/>
          <w:szCs w:val="34"/>
        </w:rPr>
        <w:t>as been helping families in need by</w:t>
      </w:r>
      <w:r w:rsidR="00C53AE7" w:rsidRPr="00C53AE7">
        <w:rPr>
          <w:rFonts w:ascii="Poor Richard" w:hAnsi="Poor Richard"/>
          <w:sz w:val="34"/>
          <w:szCs w:val="34"/>
        </w:rPr>
        <w:t xml:space="preserve"> provid</w:t>
      </w:r>
      <w:r w:rsidR="00DC3600">
        <w:rPr>
          <w:rFonts w:ascii="Poor Richard" w:hAnsi="Poor Richard"/>
          <w:sz w:val="34"/>
          <w:szCs w:val="34"/>
        </w:rPr>
        <w:t>ing</w:t>
      </w:r>
      <w:r w:rsidR="00C53AE7" w:rsidRPr="00C53AE7">
        <w:rPr>
          <w:rFonts w:ascii="Poor Richard" w:hAnsi="Poor Richard"/>
          <w:sz w:val="34"/>
          <w:szCs w:val="34"/>
        </w:rPr>
        <w:t xml:space="preserve"> </w:t>
      </w:r>
      <w:r w:rsidR="00A67C57">
        <w:rPr>
          <w:rFonts w:ascii="Poor Richard" w:hAnsi="Poor Richard"/>
          <w:sz w:val="34"/>
          <w:szCs w:val="34"/>
        </w:rPr>
        <w:t xml:space="preserve">food, clothing, motel vouchers, rental assistance, educational classes </w:t>
      </w:r>
      <w:r w:rsidR="00C53AE7" w:rsidRPr="00C53AE7">
        <w:rPr>
          <w:rFonts w:ascii="Poor Richard" w:hAnsi="Poor Richard"/>
          <w:sz w:val="34"/>
          <w:szCs w:val="34"/>
        </w:rPr>
        <w:t xml:space="preserve">and hope to struggling families in the Inland Empire.  Our programs promote family stability and help families back to self-sufficiency after a financial crisis. </w:t>
      </w:r>
    </w:p>
    <w:p w14:paraId="0B8FCF41" w14:textId="77777777" w:rsidR="00C53AE7" w:rsidRPr="000374F2" w:rsidRDefault="00C53AE7" w:rsidP="008E1CC7">
      <w:pPr>
        <w:spacing w:after="0"/>
        <w:rPr>
          <w:rFonts w:ascii="Poor Richard" w:hAnsi="Poor Richard"/>
          <w:sz w:val="24"/>
          <w:szCs w:val="24"/>
        </w:rPr>
      </w:pPr>
    </w:p>
    <w:p w14:paraId="270EB7F2" w14:textId="77777777" w:rsidR="00C53AE7" w:rsidRPr="00177256" w:rsidRDefault="00C53AE7" w:rsidP="008E1CC7">
      <w:pPr>
        <w:spacing w:after="0"/>
        <w:rPr>
          <w:rFonts w:ascii="Poor Richard" w:hAnsi="Poor Richard"/>
          <w:sz w:val="16"/>
          <w:szCs w:val="16"/>
        </w:rPr>
      </w:pPr>
    </w:p>
    <w:p w14:paraId="7AB395C1" w14:textId="66A208B9" w:rsidR="00C53AE7" w:rsidRPr="00D66DD3" w:rsidRDefault="000374F2" w:rsidP="000374F2">
      <w:pPr>
        <w:spacing w:after="0"/>
        <w:rPr>
          <w:rFonts w:ascii="Bookman Old Style" w:hAnsi="Bookman Old Style"/>
          <w:i/>
          <w:sz w:val="40"/>
          <w:szCs w:val="40"/>
        </w:rPr>
      </w:pPr>
      <w:r>
        <w:rPr>
          <w:rFonts w:ascii="Century Gothic" w:hAnsi="Century Gothic"/>
        </w:rPr>
        <w:t xml:space="preserve">  </w:t>
      </w:r>
      <w:r w:rsidR="00C53AE7" w:rsidRPr="00A96E8A">
        <w:rPr>
          <w:rFonts w:ascii="Century Gothic" w:hAnsi="Century Gothic"/>
        </w:rPr>
        <w:t>Family Service Association of Redlands is a 501(c)3 not-for-profit charity (tax ID 95-1655614).</w:t>
      </w:r>
    </w:p>
    <w:sectPr w:rsidR="00C53AE7" w:rsidRPr="00D66DD3" w:rsidSect="00CF785A">
      <w:pgSz w:w="12240" w:h="15840"/>
      <w:pgMar w:top="450" w:right="1008" w:bottom="3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DD3"/>
    <w:rsid w:val="000374F2"/>
    <w:rsid w:val="00090612"/>
    <w:rsid w:val="00114A2F"/>
    <w:rsid w:val="00121D5D"/>
    <w:rsid w:val="001618E4"/>
    <w:rsid w:val="00177256"/>
    <w:rsid w:val="00213637"/>
    <w:rsid w:val="0041424D"/>
    <w:rsid w:val="004353EA"/>
    <w:rsid w:val="00460F13"/>
    <w:rsid w:val="004A0B8E"/>
    <w:rsid w:val="004B077E"/>
    <w:rsid w:val="007E23ED"/>
    <w:rsid w:val="008E1CC7"/>
    <w:rsid w:val="00A67C57"/>
    <w:rsid w:val="00B47D21"/>
    <w:rsid w:val="00C53AE7"/>
    <w:rsid w:val="00CB7EAF"/>
    <w:rsid w:val="00CF785A"/>
    <w:rsid w:val="00D02F92"/>
    <w:rsid w:val="00D66DD3"/>
    <w:rsid w:val="00DC3600"/>
    <w:rsid w:val="00EB2262"/>
    <w:rsid w:val="00FD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23A52"/>
  <w15:docId w15:val="{74D587A9-321E-4B04-8E24-AC6B0908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Olson-Jones</dc:creator>
  <cp:keywords/>
  <dc:description/>
  <cp:lastModifiedBy>Jill Prendergast</cp:lastModifiedBy>
  <cp:revision>2</cp:revision>
  <cp:lastPrinted>2022-04-19T20:50:00Z</cp:lastPrinted>
  <dcterms:created xsi:type="dcterms:W3CDTF">2022-06-30T20:58:00Z</dcterms:created>
  <dcterms:modified xsi:type="dcterms:W3CDTF">2022-06-30T20:58:00Z</dcterms:modified>
</cp:coreProperties>
</file>